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5D" w:rsidRDefault="002A3E5D" w:rsidP="002A3E5D">
      <w:pPr>
        <w:spacing w:after="60"/>
        <w:jc w:val="center"/>
        <w:rPr>
          <w:rFonts w:ascii="Times New Roman" w:hAnsi="Times New Roman"/>
        </w:rPr>
      </w:pPr>
      <w:bookmarkStart w:id="0" w:name="_GoBack"/>
      <w:bookmarkEnd w:id="0"/>
      <w:r w:rsidRPr="00CA784F">
        <w:rPr>
          <w:rFonts w:ascii="Times New Roman" w:hAnsi="Times New Roman"/>
          <w:b/>
          <w:lang w:val="sr-Cyrl-CS"/>
        </w:rPr>
        <w:t>Табела 9.1.</w:t>
      </w:r>
      <w:r w:rsidRPr="00CA784F">
        <w:rPr>
          <w:rFonts w:ascii="Times New Roman" w:hAnsi="Times New Roman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7"/>
        <w:gridCol w:w="177"/>
        <w:gridCol w:w="1263"/>
        <w:gridCol w:w="143"/>
        <w:gridCol w:w="397"/>
        <w:gridCol w:w="541"/>
        <w:gridCol w:w="2019"/>
        <w:gridCol w:w="49"/>
        <w:gridCol w:w="902"/>
        <w:gridCol w:w="626"/>
        <w:gridCol w:w="184"/>
        <w:gridCol w:w="1440"/>
        <w:gridCol w:w="718"/>
        <w:gridCol w:w="1667"/>
      </w:tblGrid>
      <w:tr w:rsidR="002A3E5D" w:rsidRPr="00491993" w:rsidTr="007D4FDC">
        <w:trPr>
          <w:trHeight w:val="305"/>
        </w:trPr>
        <w:tc>
          <w:tcPr>
            <w:tcW w:w="2386" w:type="pct"/>
            <w:gridSpan w:val="7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2614" w:type="pct"/>
            <w:gridSpan w:val="7"/>
            <w:vAlign w:val="center"/>
          </w:tcPr>
          <w:p w:rsidR="002A3E5D" w:rsidRPr="00586BC9" w:rsidRDefault="00586BC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Славољуб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Милован</w:t>
            </w:r>
            <w:r w:rsidR="00627954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ћ</w:t>
            </w:r>
            <w:proofErr w:type="spellEnd"/>
          </w:p>
        </w:tc>
      </w:tr>
      <w:tr w:rsidR="002A3E5D" w:rsidRPr="00491993" w:rsidTr="00F85B25">
        <w:trPr>
          <w:trHeight w:val="205"/>
        </w:trPr>
        <w:tc>
          <w:tcPr>
            <w:tcW w:w="2386" w:type="pct"/>
            <w:gridSpan w:val="7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2614" w:type="pct"/>
            <w:gridSpan w:val="7"/>
            <w:vAlign w:val="center"/>
          </w:tcPr>
          <w:p w:rsidR="002A3E5D" w:rsidRPr="00491993" w:rsidRDefault="00586BC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2A3E5D" w:rsidRPr="00491993" w:rsidTr="007D4FDC">
        <w:trPr>
          <w:trHeight w:val="427"/>
        </w:trPr>
        <w:tc>
          <w:tcPr>
            <w:tcW w:w="2386" w:type="pct"/>
            <w:gridSpan w:val="7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2614" w:type="pct"/>
            <w:gridSpan w:val="7"/>
            <w:vAlign w:val="center"/>
          </w:tcPr>
          <w:p w:rsidR="002A3E5D" w:rsidRPr="00491993" w:rsidRDefault="00586BC9" w:rsidP="00586B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Нишу, Економски факултет, Ниш</w:t>
            </w:r>
          </w:p>
        </w:tc>
      </w:tr>
      <w:tr w:rsidR="002A3E5D" w:rsidRPr="00491993" w:rsidTr="00F85B25">
        <w:trPr>
          <w:trHeight w:val="230"/>
        </w:trPr>
        <w:tc>
          <w:tcPr>
            <w:tcW w:w="2386" w:type="pct"/>
            <w:gridSpan w:val="7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2614" w:type="pct"/>
            <w:gridSpan w:val="7"/>
            <w:vAlign w:val="center"/>
          </w:tcPr>
          <w:p w:rsidR="002A3E5D" w:rsidRPr="00491993" w:rsidRDefault="00586BC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2A3E5D" w:rsidRPr="00491993" w:rsidTr="00F85B25">
        <w:trPr>
          <w:trHeight w:val="220"/>
        </w:trPr>
        <w:tc>
          <w:tcPr>
            <w:tcW w:w="5000" w:type="pct"/>
            <w:gridSpan w:val="14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2A3E5D" w:rsidRPr="00491993" w:rsidTr="007D4FDC">
        <w:trPr>
          <w:trHeight w:val="427"/>
        </w:trPr>
        <w:tc>
          <w:tcPr>
            <w:tcW w:w="1002" w:type="pct"/>
            <w:gridSpan w:val="4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39" w:type="pct"/>
            <w:gridSpan w:val="2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053" w:type="pct"/>
            <w:gridSpan w:val="3"/>
            <w:shd w:val="clear" w:color="auto" w:fill="auto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116" w:type="pct"/>
            <w:gridSpan w:val="2"/>
            <w:shd w:val="clear" w:color="auto" w:fill="auto"/>
            <w:vAlign w:val="center"/>
          </w:tcPr>
          <w:p w:rsidR="002A3E5D" w:rsidRPr="00AC0E94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586BC9" w:rsidRPr="00491993" w:rsidTr="007D4FDC">
        <w:trPr>
          <w:trHeight w:val="427"/>
        </w:trPr>
        <w:tc>
          <w:tcPr>
            <w:tcW w:w="1002" w:type="pct"/>
            <w:gridSpan w:val="4"/>
            <w:vAlign w:val="center"/>
          </w:tcPr>
          <w:p w:rsidR="00586BC9" w:rsidRPr="00491993" w:rsidRDefault="00586BC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439" w:type="pct"/>
            <w:gridSpan w:val="2"/>
            <w:vAlign w:val="center"/>
          </w:tcPr>
          <w:p w:rsidR="00586BC9" w:rsidRPr="004E43F8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586BC9" w:rsidRPr="00491993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Нишу, Економски факултет</w:t>
            </w:r>
          </w:p>
        </w:tc>
        <w:tc>
          <w:tcPr>
            <w:tcW w:w="1053" w:type="pct"/>
            <w:gridSpan w:val="3"/>
            <w:shd w:val="clear" w:color="auto" w:fill="auto"/>
            <w:vAlign w:val="center"/>
          </w:tcPr>
          <w:p w:rsidR="00586BC9" w:rsidRPr="004E43F8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Економске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1116" w:type="pct"/>
            <w:gridSpan w:val="2"/>
            <w:shd w:val="clear" w:color="auto" w:fill="auto"/>
            <w:vAlign w:val="center"/>
          </w:tcPr>
          <w:p w:rsidR="00586BC9" w:rsidRPr="008F0BFB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586BC9" w:rsidRPr="00491993" w:rsidTr="007D4FDC">
        <w:trPr>
          <w:trHeight w:val="427"/>
        </w:trPr>
        <w:tc>
          <w:tcPr>
            <w:tcW w:w="1002" w:type="pct"/>
            <w:gridSpan w:val="4"/>
            <w:vAlign w:val="center"/>
          </w:tcPr>
          <w:p w:rsidR="00586BC9" w:rsidRPr="00491993" w:rsidRDefault="00586BC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439" w:type="pct"/>
            <w:gridSpan w:val="2"/>
            <w:vAlign w:val="center"/>
          </w:tcPr>
          <w:p w:rsidR="00586BC9" w:rsidRPr="004E43F8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1998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586BC9" w:rsidRPr="008F0BFB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Нишу, Економски факултет</w:t>
            </w:r>
          </w:p>
        </w:tc>
        <w:tc>
          <w:tcPr>
            <w:tcW w:w="1053" w:type="pct"/>
            <w:gridSpan w:val="3"/>
            <w:shd w:val="clear" w:color="auto" w:fill="auto"/>
            <w:vAlign w:val="center"/>
          </w:tcPr>
          <w:p w:rsidR="00586BC9" w:rsidRPr="00586BC9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Информатичке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1116" w:type="pct"/>
            <w:gridSpan w:val="2"/>
            <w:shd w:val="clear" w:color="auto" w:fill="auto"/>
            <w:vAlign w:val="center"/>
          </w:tcPr>
          <w:p w:rsidR="00586BC9" w:rsidRPr="004E43F8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586BC9" w:rsidRPr="00491993" w:rsidTr="00F85B25">
        <w:trPr>
          <w:trHeight w:val="318"/>
        </w:trPr>
        <w:tc>
          <w:tcPr>
            <w:tcW w:w="1002" w:type="pct"/>
            <w:gridSpan w:val="4"/>
            <w:vAlign w:val="center"/>
          </w:tcPr>
          <w:p w:rsidR="00586BC9" w:rsidRPr="00491993" w:rsidRDefault="00586BC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439" w:type="pct"/>
            <w:gridSpan w:val="2"/>
            <w:vAlign w:val="center"/>
          </w:tcPr>
          <w:p w:rsidR="00586BC9" w:rsidRPr="004E43F8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586BC9" w:rsidRPr="004E43F8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053" w:type="pct"/>
            <w:gridSpan w:val="3"/>
            <w:shd w:val="clear" w:color="auto" w:fill="auto"/>
            <w:vAlign w:val="center"/>
          </w:tcPr>
          <w:p w:rsidR="00586BC9" w:rsidRPr="004E43F8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116" w:type="pct"/>
            <w:gridSpan w:val="2"/>
            <w:shd w:val="clear" w:color="auto" w:fill="auto"/>
            <w:vAlign w:val="center"/>
          </w:tcPr>
          <w:p w:rsidR="00586BC9" w:rsidRPr="004E43F8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586BC9" w:rsidRPr="00491993" w:rsidTr="007D4FDC">
        <w:trPr>
          <w:trHeight w:val="427"/>
        </w:trPr>
        <w:tc>
          <w:tcPr>
            <w:tcW w:w="1002" w:type="pct"/>
            <w:gridSpan w:val="4"/>
            <w:vAlign w:val="center"/>
          </w:tcPr>
          <w:p w:rsidR="00586BC9" w:rsidRPr="00491993" w:rsidRDefault="00586BC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439" w:type="pct"/>
            <w:gridSpan w:val="2"/>
            <w:vAlign w:val="center"/>
          </w:tcPr>
          <w:p w:rsidR="00586BC9" w:rsidRPr="008F0BFB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1992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586BC9" w:rsidRPr="006F5AFE" w:rsidRDefault="00586BC9" w:rsidP="00586BC9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Београду, Економски факултет</w:t>
            </w:r>
          </w:p>
        </w:tc>
        <w:tc>
          <w:tcPr>
            <w:tcW w:w="1053" w:type="pct"/>
            <w:gridSpan w:val="3"/>
            <w:shd w:val="clear" w:color="auto" w:fill="auto"/>
            <w:vAlign w:val="center"/>
          </w:tcPr>
          <w:p w:rsidR="00586BC9" w:rsidRPr="004E43F8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Економске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1116" w:type="pct"/>
            <w:gridSpan w:val="2"/>
            <w:shd w:val="clear" w:color="auto" w:fill="auto"/>
            <w:vAlign w:val="center"/>
          </w:tcPr>
          <w:p w:rsidR="00586BC9" w:rsidRPr="004E43F8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586BC9" w:rsidRPr="00491993" w:rsidTr="00F85B25">
        <w:trPr>
          <w:trHeight w:val="316"/>
        </w:trPr>
        <w:tc>
          <w:tcPr>
            <w:tcW w:w="1002" w:type="pct"/>
            <w:gridSpan w:val="4"/>
            <w:vAlign w:val="center"/>
          </w:tcPr>
          <w:p w:rsidR="00586BC9" w:rsidRPr="00AC0E94" w:rsidRDefault="00586BC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439" w:type="pct"/>
            <w:gridSpan w:val="2"/>
            <w:vAlign w:val="center"/>
          </w:tcPr>
          <w:p w:rsidR="00586BC9" w:rsidRPr="004E43F8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586BC9" w:rsidRPr="00491993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3" w:type="pct"/>
            <w:gridSpan w:val="3"/>
            <w:shd w:val="clear" w:color="auto" w:fill="auto"/>
            <w:vAlign w:val="center"/>
          </w:tcPr>
          <w:p w:rsidR="00586BC9" w:rsidRPr="004E43F8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6" w:type="pct"/>
            <w:gridSpan w:val="2"/>
            <w:shd w:val="clear" w:color="auto" w:fill="auto"/>
            <w:vAlign w:val="center"/>
          </w:tcPr>
          <w:p w:rsidR="00586BC9" w:rsidRPr="004E43F8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586BC9" w:rsidRPr="00491993" w:rsidTr="007D4FDC">
        <w:trPr>
          <w:trHeight w:val="427"/>
        </w:trPr>
        <w:tc>
          <w:tcPr>
            <w:tcW w:w="1002" w:type="pct"/>
            <w:gridSpan w:val="4"/>
            <w:vAlign w:val="center"/>
          </w:tcPr>
          <w:p w:rsidR="00586BC9" w:rsidRPr="00491993" w:rsidRDefault="00586BC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439" w:type="pct"/>
            <w:gridSpan w:val="2"/>
            <w:vAlign w:val="center"/>
          </w:tcPr>
          <w:p w:rsidR="00586BC9" w:rsidRPr="006F5AFE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1986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586BC9" w:rsidRPr="00491993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Нишу, Економски факултет</w:t>
            </w:r>
          </w:p>
        </w:tc>
        <w:tc>
          <w:tcPr>
            <w:tcW w:w="1053" w:type="pct"/>
            <w:gridSpan w:val="3"/>
            <w:shd w:val="clear" w:color="auto" w:fill="auto"/>
            <w:vAlign w:val="center"/>
          </w:tcPr>
          <w:p w:rsidR="00586BC9" w:rsidRPr="00B66780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Економске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1116" w:type="pct"/>
            <w:gridSpan w:val="2"/>
            <w:shd w:val="clear" w:color="auto" w:fill="auto"/>
            <w:vAlign w:val="center"/>
          </w:tcPr>
          <w:p w:rsidR="00586BC9" w:rsidRPr="004E43F8" w:rsidRDefault="00586BC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586BC9" w:rsidRPr="00491993" w:rsidTr="00F85B25">
        <w:trPr>
          <w:trHeight w:val="300"/>
        </w:trPr>
        <w:tc>
          <w:tcPr>
            <w:tcW w:w="5000" w:type="pct"/>
            <w:gridSpan w:val="14"/>
            <w:vAlign w:val="center"/>
          </w:tcPr>
          <w:p w:rsidR="00586BC9" w:rsidRPr="00AC0E94" w:rsidRDefault="00586BC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7D4FDC" w:rsidRPr="00491993" w:rsidTr="00875593">
        <w:trPr>
          <w:trHeight w:val="822"/>
        </w:trPr>
        <w:tc>
          <w:tcPr>
            <w:tcW w:w="344" w:type="pct"/>
            <w:gridSpan w:val="2"/>
            <w:shd w:val="clear" w:color="auto" w:fill="auto"/>
            <w:vAlign w:val="center"/>
          </w:tcPr>
          <w:p w:rsidR="00586BC9" w:rsidRPr="00491993" w:rsidRDefault="00586BC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586BC9" w:rsidRPr="007D4FDC" w:rsidRDefault="00586BC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586BC9" w:rsidRPr="00AC0E94" w:rsidRDefault="00586BC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474" w:type="pct"/>
            <w:gridSpan w:val="5"/>
            <w:shd w:val="clear" w:color="auto" w:fill="auto"/>
            <w:vAlign w:val="center"/>
          </w:tcPr>
          <w:p w:rsidR="00586BC9" w:rsidRPr="00491993" w:rsidRDefault="00586BC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801" w:type="pct"/>
            <w:gridSpan w:val="3"/>
            <w:shd w:val="clear" w:color="auto" w:fill="auto"/>
            <w:vAlign w:val="center"/>
          </w:tcPr>
          <w:p w:rsidR="00586BC9" w:rsidRPr="00AC0E94" w:rsidRDefault="00586BC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1010" w:type="pct"/>
            <w:gridSpan w:val="2"/>
            <w:shd w:val="clear" w:color="auto" w:fill="auto"/>
            <w:vAlign w:val="center"/>
          </w:tcPr>
          <w:p w:rsidR="00586BC9" w:rsidRPr="00AC0E94" w:rsidRDefault="00586BC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79" w:type="pct"/>
            <w:shd w:val="clear" w:color="auto" w:fill="auto"/>
            <w:vAlign w:val="center"/>
          </w:tcPr>
          <w:p w:rsidR="00586BC9" w:rsidRPr="00491993" w:rsidRDefault="00586BC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7D4FDC" w:rsidRPr="00491993" w:rsidTr="00875593">
        <w:trPr>
          <w:trHeight w:val="323"/>
        </w:trPr>
        <w:tc>
          <w:tcPr>
            <w:tcW w:w="344" w:type="pct"/>
            <w:gridSpan w:val="2"/>
            <w:shd w:val="clear" w:color="auto" w:fill="auto"/>
            <w:vAlign w:val="center"/>
          </w:tcPr>
          <w:p w:rsidR="007D4FDC" w:rsidRPr="00491993" w:rsidRDefault="007D4FDC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7D4FDC" w:rsidRPr="0080165B" w:rsidRDefault="0080165B" w:rsidP="008016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20.4562</w:t>
            </w:r>
          </w:p>
        </w:tc>
        <w:tc>
          <w:tcPr>
            <w:tcW w:w="1474" w:type="pct"/>
            <w:gridSpan w:val="5"/>
            <w:shd w:val="clear" w:color="auto" w:fill="auto"/>
            <w:vAlign w:val="center"/>
          </w:tcPr>
          <w:p w:rsidR="007D4FDC" w:rsidRPr="00BA0CC0" w:rsidRDefault="007D4FDC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801" w:type="pct"/>
            <w:gridSpan w:val="3"/>
            <w:shd w:val="clear" w:color="auto" w:fill="auto"/>
            <w:vAlign w:val="center"/>
          </w:tcPr>
          <w:p w:rsidR="007D4FDC" w:rsidRPr="00491993" w:rsidRDefault="007D4FDC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010" w:type="pct"/>
            <w:gridSpan w:val="2"/>
            <w:shd w:val="clear" w:color="auto" w:fill="auto"/>
            <w:vAlign w:val="center"/>
          </w:tcPr>
          <w:p w:rsidR="007D4FDC" w:rsidRPr="00BA0CC0" w:rsidRDefault="007D4FDC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7D4FDC" w:rsidRPr="00D925A9" w:rsidRDefault="007D4FDC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7D4FDC" w:rsidRPr="00491993" w:rsidTr="00875593">
        <w:trPr>
          <w:trHeight w:val="260"/>
        </w:trPr>
        <w:tc>
          <w:tcPr>
            <w:tcW w:w="344" w:type="pct"/>
            <w:gridSpan w:val="2"/>
            <w:shd w:val="clear" w:color="auto" w:fill="auto"/>
            <w:vAlign w:val="center"/>
          </w:tcPr>
          <w:p w:rsidR="007D4FDC" w:rsidRPr="00491993" w:rsidRDefault="007D4FDC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7D4FDC" w:rsidRPr="0080165B" w:rsidRDefault="0080165B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20.4567</w:t>
            </w:r>
          </w:p>
        </w:tc>
        <w:tc>
          <w:tcPr>
            <w:tcW w:w="1474" w:type="pct"/>
            <w:gridSpan w:val="5"/>
            <w:shd w:val="clear" w:color="auto" w:fill="auto"/>
            <w:vAlign w:val="center"/>
          </w:tcPr>
          <w:p w:rsidR="007D4FDC" w:rsidRPr="00BA0CC0" w:rsidRDefault="007D4FDC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Електронско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пословање</w:t>
            </w:r>
            <w:proofErr w:type="spellEnd"/>
          </w:p>
        </w:tc>
        <w:tc>
          <w:tcPr>
            <w:tcW w:w="801" w:type="pct"/>
            <w:gridSpan w:val="3"/>
            <w:shd w:val="clear" w:color="auto" w:fill="auto"/>
            <w:vAlign w:val="center"/>
          </w:tcPr>
          <w:p w:rsidR="007D4FDC" w:rsidRPr="00491993" w:rsidRDefault="007D4FDC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010" w:type="pct"/>
            <w:gridSpan w:val="2"/>
            <w:shd w:val="clear" w:color="auto" w:fill="auto"/>
            <w:vAlign w:val="center"/>
          </w:tcPr>
          <w:p w:rsidR="007D4FDC" w:rsidRPr="00EC72C8" w:rsidRDefault="007D4FDC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7D4FDC" w:rsidRPr="00D925A9" w:rsidRDefault="007D4FDC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7D4FDC" w:rsidRPr="00491993" w:rsidTr="00875593">
        <w:trPr>
          <w:trHeight w:val="427"/>
        </w:trPr>
        <w:tc>
          <w:tcPr>
            <w:tcW w:w="344" w:type="pct"/>
            <w:gridSpan w:val="2"/>
            <w:shd w:val="clear" w:color="auto" w:fill="auto"/>
            <w:vAlign w:val="center"/>
          </w:tcPr>
          <w:p w:rsidR="007D4FDC" w:rsidRPr="00491993" w:rsidRDefault="007D4FDC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7D4FDC" w:rsidRPr="0080165B" w:rsidRDefault="0080165B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20.7329</w:t>
            </w:r>
          </w:p>
        </w:tc>
        <w:tc>
          <w:tcPr>
            <w:tcW w:w="1474" w:type="pct"/>
            <w:gridSpan w:val="5"/>
            <w:shd w:val="clear" w:color="auto" w:fill="auto"/>
            <w:vAlign w:val="center"/>
          </w:tcPr>
          <w:p w:rsidR="007D4FDC" w:rsidRPr="00BA0CC0" w:rsidRDefault="007D4FDC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Управљање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електронским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пословањем</w:t>
            </w:r>
            <w:proofErr w:type="spellEnd"/>
          </w:p>
        </w:tc>
        <w:tc>
          <w:tcPr>
            <w:tcW w:w="801" w:type="pct"/>
            <w:gridSpan w:val="3"/>
            <w:shd w:val="clear" w:color="auto" w:fill="auto"/>
            <w:vAlign w:val="center"/>
          </w:tcPr>
          <w:p w:rsidR="007D4FDC" w:rsidRPr="00491993" w:rsidRDefault="007D4FDC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010" w:type="pct"/>
            <w:gridSpan w:val="2"/>
            <w:shd w:val="clear" w:color="auto" w:fill="auto"/>
            <w:vAlign w:val="center"/>
          </w:tcPr>
          <w:p w:rsidR="007D4FDC" w:rsidRPr="00EC72C8" w:rsidRDefault="007D4FDC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7D4FDC" w:rsidRPr="00F26A69" w:rsidRDefault="007D4FDC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7D4FDC" w:rsidRPr="00491993" w:rsidTr="00875593">
        <w:trPr>
          <w:trHeight w:val="332"/>
        </w:trPr>
        <w:tc>
          <w:tcPr>
            <w:tcW w:w="344" w:type="pct"/>
            <w:gridSpan w:val="2"/>
            <w:shd w:val="clear" w:color="auto" w:fill="auto"/>
            <w:vAlign w:val="center"/>
          </w:tcPr>
          <w:p w:rsidR="007D4FDC" w:rsidRPr="00491993" w:rsidRDefault="007D4FDC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7D4FDC" w:rsidRPr="0080165B" w:rsidRDefault="0080165B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20.7358</w:t>
            </w:r>
          </w:p>
        </w:tc>
        <w:tc>
          <w:tcPr>
            <w:tcW w:w="1474" w:type="pct"/>
            <w:gridSpan w:val="5"/>
            <w:shd w:val="clear" w:color="auto" w:fill="auto"/>
            <w:vAlign w:val="center"/>
          </w:tcPr>
          <w:p w:rsidR="007D4FDC" w:rsidRPr="00B66780" w:rsidRDefault="007D4FDC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Пословни информациони системи</w:t>
            </w:r>
          </w:p>
        </w:tc>
        <w:tc>
          <w:tcPr>
            <w:tcW w:w="801" w:type="pct"/>
            <w:gridSpan w:val="3"/>
            <w:shd w:val="clear" w:color="auto" w:fill="auto"/>
            <w:vAlign w:val="center"/>
          </w:tcPr>
          <w:p w:rsidR="007D4FDC" w:rsidRPr="00491993" w:rsidRDefault="007D4FDC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010" w:type="pct"/>
            <w:gridSpan w:val="2"/>
            <w:shd w:val="clear" w:color="auto" w:fill="auto"/>
            <w:vAlign w:val="center"/>
          </w:tcPr>
          <w:p w:rsidR="007D4FDC" w:rsidRPr="00EC72C8" w:rsidRDefault="007D4FDC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7D4FDC" w:rsidRPr="00D925A9" w:rsidRDefault="007D4FDC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7D4FDC" w:rsidRPr="00491993" w:rsidTr="00875593">
        <w:trPr>
          <w:trHeight w:val="427"/>
        </w:trPr>
        <w:tc>
          <w:tcPr>
            <w:tcW w:w="344" w:type="pct"/>
            <w:gridSpan w:val="2"/>
            <w:shd w:val="clear" w:color="auto" w:fill="auto"/>
            <w:vAlign w:val="center"/>
          </w:tcPr>
          <w:p w:rsidR="007D4FDC" w:rsidRPr="007D4FDC" w:rsidRDefault="007D4FDC" w:rsidP="007D4FDC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7D4FDC" w:rsidRPr="0080165B" w:rsidRDefault="0080165B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22.742</w:t>
            </w:r>
            <w:r w:rsidR="00217A0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74" w:type="pct"/>
            <w:gridSpan w:val="5"/>
            <w:shd w:val="clear" w:color="auto" w:fill="auto"/>
            <w:vAlign w:val="center"/>
          </w:tcPr>
          <w:p w:rsidR="007D4FDC" w:rsidRPr="00682FDF" w:rsidRDefault="007D4FDC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Дизајн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истраживања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технике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визуализације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података</w:t>
            </w:r>
            <w:proofErr w:type="spellEnd"/>
          </w:p>
        </w:tc>
        <w:tc>
          <w:tcPr>
            <w:tcW w:w="801" w:type="pct"/>
            <w:gridSpan w:val="3"/>
            <w:shd w:val="clear" w:color="auto" w:fill="auto"/>
            <w:vAlign w:val="center"/>
          </w:tcPr>
          <w:p w:rsidR="007D4FDC" w:rsidRPr="00EC72C8" w:rsidRDefault="007D4FDC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B050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1010" w:type="pct"/>
            <w:gridSpan w:val="2"/>
            <w:shd w:val="clear" w:color="auto" w:fill="auto"/>
            <w:vAlign w:val="center"/>
          </w:tcPr>
          <w:p w:rsidR="007D4FDC" w:rsidRPr="00682FDF" w:rsidRDefault="007D4FDC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Напредна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пословању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7D4FDC" w:rsidRPr="00682FDF" w:rsidRDefault="007D4FDC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7D4FDC" w:rsidRPr="00491993" w:rsidTr="00875593">
        <w:trPr>
          <w:trHeight w:val="287"/>
        </w:trPr>
        <w:tc>
          <w:tcPr>
            <w:tcW w:w="5000" w:type="pct"/>
            <w:gridSpan w:val="14"/>
            <w:vAlign w:val="center"/>
          </w:tcPr>
          <w:p w:rsidR="007D4FDC" w:rsidRPr="00491993" w:rsidRDefault="007D4FDC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75593" w:rsidRPr="00491993" w:rsidTr="00875593">
        <w:trPr>
          <w:trHeight w:val="427"/>
        </w:trPr>
        <w:tc>
          <w:tcPr>
            <w:tcW w:w="261" w:type="pct"/>
            <w:vAlign w:val="center"/>
          </w:tcPr>
          <w:p w:rsidR="00875593" w:rsidRPr="00491993" w:rsidRDefault="00875593" w:rsidP="0087559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39" w:type="pct"/>
            <w:gridSpan w:val="13"/>
            <w:shd w:val="clear" w:color="auto" w:fill="auto"/>
            <w:vAlign w:val="center"/>
          </w:tcPr>
          <w:p w:rsidR="00875593" w:rsidRPr="002B4D41" w:rsidRDefault="00875593" w:rsidP="007E70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Janaćković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, T.</w:t>
            </w:r>
            <w:r w:rsidRPr="00016706">
              <w:rPr>
                <w:rFonts w:ascii="Times New Roman" w:hAnsi="Times New Roman"/>
              </w:rPr>
              <w:t xml:space="preserve">, </w:t>
            </w: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Milovanović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, S.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</w:t>
            </w:r>
            <w:r w:rsidRPr="00016706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) </w:t>
            </w:r>
            <w:r w:rsidRPr="002B4D41">
              <w:rPr>
                <w:rFonts w:ascii="Times New Roman" w:hAnsi="Times New Roman"/>
              </w:rPr>
              <w:t xml:space="preserve">Software </w:t>
            </w:r>
            <w:r>
              <w:rPr>
                <w:rFonts w:ascii="Times New Roman" w:hAnsi="Times New Roman"/>
              </w:rPr>
              <w:t>S</w:t>
            </w:r>
            <w:r w:rsidRPr="002B4D41">
              <w:rPr>
                <w:rFonts w:ascii="Times New Roman" w:hAnsi="Times New Roman"/>
              </w:rPr>
              <w:t xml:space="preserve">upport to </w:t>
            </w:r>
            <w:r>
              <w:rPr>
                <w:rFonts w:ascii="Times New Roman" w:hAnsi="Times New Roman"/>
              </w:rPr>
              <w:t>F</w:t>
            </w:r>
            <w:r w:rsidRPr="002B4D41">
              <w:rPr>
                <w:rFonts w:ascii="Times New Roman" w:hAnsi="Times New Roman"/>
              </w:rPr>
              <w:t xml:space="preserve">inancial </w:t>
            </w:r>
            <w:r>
              <w:rPr>
                <w:rFonts w:ascii="Times New Roman" w:hAnsi="Times New Roman"/>
              </w:rPr>
              <w:t>R</w:t>
            </w:r>
            <w:r w:rsidRPr="002B4D41">
              <w:rPr>
                <w:rFonts w:ascii="Times New Roman" w:hAnsi="Times New Roman"/>
              </w:rPr>
              <w:t xml:space="preserve">eporting on the Internet in the </w:t>
            </w:r>
            <w:r>
              <w:rPr>
                <w:rFonts w:ascii="Times New Roman" w:hAnsi="Times New Roman"/>
              </w:rPr>
              <w:t>P</w:t>
            </w:r>
            <w:r w:rsidRPr="002B4D41">
              <w:rPr>
                <w:rFonts w:ascii="Times New Roman" w:hAnsi="Times New Roman"/>
              </w:rPr>
              <w:t xml:space="preserve">ractice of </w:t>
            </w:r>
            <w:r>
              <w:rPr>
                <w:rFonts w:ascii="Times New Roman" w:hAnsi="Times New Roman"/>
              </w:rPr>
              <w:t>C</w:t>
            </w:r>
            <w:r w:rsidRPr="002B4D41">
              <w:rPr>
                <w:rFonts w:ascii="Times New Roman" w:hAnsi="Times New Roman"/>
              </w:rPr>
              <w:t>ompanies in the Republic of Serbia</w:t>
            </w:r>
            <w:r>
              <w:rPr>
                <w:rFonts w:ascii="Times New Roman" w:hAnsi="Times New Roman"/>
              </w:rPr>
              <w:t>.</w:t>
            </w:r>
            <w:r w:rsidRPr="00016706">
              <w:rPr>
                <w:rFonts w:ascii="Times New Roman" w:hAnsi="Times New Roman"/>
                <w:b/>
                <w:noProof/>
                <w:spacing w:val="-4"/>
              </w:rPr>
              <w:t xml:space="preserve"> </w:t>
            </w:r>
            <w:proofErr w:type="spellStart"/>
            <w:r w:rsidRPr="00016706">
              <w:rPr>
                <w:rFonts w:ascii="Times New Roman" w:hAnsi="Times New Roman"/>
              </w:rPr>
              <w:t>Ekonomika</w:t>
            </w:r>
            <w:proofErr w:type="spellEnd"/>
            <w:r w:rsidRPr="00016706">
              <w:rPr>
                <w:rFonts w:ascii="Times New Roman" w:hAnsi="Times New Roman"/>
              </w:rPr>
              <w:t xml:space="preserve"> </w:t>
            </w:r>
            <w:proofErr w:type="spellStart"/>
            <w:r w:rsidRPr="00016706">
              <w:rPr>
                <w:rFonts w:ascii="Times New Roman" w:hAnsi="Times New Roman"/>
              </w:rPr>
              <w:t>Preduzeća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016706">
              <w:rPr>
                <w:rFonts w:ascii="Times New Roman" w:hAnsi="Times New Roman"/>
              </w:rPr>
              <w:t>68</w:t>
            </w:r>
            <w:r>
              <w:rPr>
                <w:rFonts w:ascii="Times New Roman" w:hAnsi="Times New Roman"/>
              </w:rPr>
              <w:t>(</w:t>
            </w:r>
            <w:r w:rsidRPr="00016706">
              <w:rPr>
                <w:rFonts w:ascii="Times New Roman" w:hAnsi="Times New Roman"/>
              </w:rPr>
              <w:t>5-6</w:t>
            </w:r>
            <w:r>
              <w:rPr>
                <w:rFonts w:ascii="Times New Roman" w:hAnsi="Times New Roman"/>
              </w:rPr>
              <w:t xml:space="preserve">): </w:t>
            </w:r>
            <w:r w:rsidRPr="00016706">
              <w:rPr>
                <w:rFonts w:ascii="Times New Roman" w:hAnsi="Times New Roman"/>
                <w:lang w:val="pl-PL"/>
              </w:rPr>
              <w:t>319-329</w:t>
            </w:r>
            <w:r w:rsidRPr="00016706">
              <w:rPr>
                <w:rFonts w:ascii="Times New Roman" w:hAnsi="Times New Roman"/>
              </w:rPr>
              <w:t>. Original scientific paper, DOI: 10.5937/EKOPRE2006319J</w:t>
            </w:r>
            <w:r>
              <w:rPr>
                <w:rFonts w:ascii="Times New Roman" w:hAnsi="Times New Roman"/>
              </w:rPr>
              <w:t xml:space="preserve">, </w:t>
            </w:r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М24</w:t>
            </w:r>
          </w:p>
        </w:tc>
      </w:tr>
      <w:tr w:rsidR="00875593" w:rsidRPr="00491993" w:rsidTr="00875593">
        <w:trPr>
          <w:trHeight w:val="427"/>
        </w:trPr>
        <w:tc>
          <w:tcPr>
            <w:tcW w:w="261" w:type="pct"/>
            <w:vAlign w:val="center"/>
          </w:tcPr>
          <w:p w:rsidR="00875593" w:rsidRPr="00491993" w:rsidRDefault="00875593" w:rsidP="0087559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39" w:type="pct"/>
            <w:gridSpan w:val="13"/>
            <w:shd w:val="clear" w:color="auto" w:fill="auto"/>
            <w:vAlign w:val="center"/>
          </w:tcPr>
          <w:p w:rsidR="00875593" w:rsidRPr="00A12884" w:rsidRDefault="00875593" w:rsidP="007E702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A3B9D">
              <w:rPr>
                <w:rFonts w:ascii="Times New Roman" w:hAnsi="Times New Roman"/>
              </w:rPr>
              <w:t>Milovanovic</w:t>
            </w:r>
            <w:proofErr w:type="spellEnd"/>
            <w:r w:rsidRPr="00BA3B9D">
              <w:rPr>
                <w:rFonts w:ascii="Times New Roman" w:hAnsi="Times New Roman"/>
              </w:rPr>
              <w:t>, S. (</w:t>
            </w:r>
            <w:r w:rsidRPr="00BA3B9D">
              <w:rPr>
                <w:rFonts w:ascii="Times New Roman" w:hAnsi="Times New Roman"/>
                <w:lang w:val="sr-Latn-CS" w:eastAsia="sr-Latn-CS"/>
              </w:rPr>
              <w:t>2021)</w:t>
            </w:r>
            <w:r w:rsidRPr="00BA3B9D">
              <w:rPr>
                <w:rFonts w:ascii="Times New Roman" w:hAnsi="Times New Roman"/>
              </w:rPr>
              <w:t xml:space="preserve"> </w:t>
            </w:r>
            <w:r w:rsidRPr="00BA3B9D">
              <w:rPr>
                <w:rFonts w:ascii="Times New Roman" w:hAnsi="Times New Roman"/>
                <w:bCs/>
                <w:noProof/>
              </w:rPr>
              <w:t xml:space="preserve">Development and Implementation of Contemporary Intelligent HelpDesk Systems. </w:t>
            </w:r>
            <w:r w:rsidRPr="00BA3B9D">
              <w:rPr>
                <w:rFonts w:ascii="Times New Roman" w:eastAsia="Times New Roman" w:hAnsi="Times New Roman"/>
                <w:color w:val="000000"/>
              </w:rPr>
              <w:t>International Journal of Research and Reviews in Applied Sciences</w:t>
            </w:r>
            <w:r w:rsidRPr="00BA3B9D">
              <w:rPr>
                <w:rFonts w:ascii="Times New Roman" w:hAnsi="Times New Roman"/>
              </w:rPr>
              <w:t>,</w:t>
            </w:r>
            <w:r w:rsidRPr="00BA3B9D">
              <w:rPr>
                <w:rFonts w:ascii="Times New Roman" w:hAnsi="Times New Roman"/>
                <w:color w:val="000000"/>
              </w:rPr>
              <w:t xml:space="preserve"> 46(1)</w:t>
            </w:r>
            <w:r>
              <w:rPr>
                <w:rFonts w:ascii="Times New Roman" w:hAnsi="Times New Roman"/>
                <w:color w:val="000000"/>
              </w:rPr>
              <w:t xml:space="preserve">: </w:t>
            </w:r>
            <w:r w:rsidRPr="00BA3B9D">
              <w:rPr>
                <w:rFonts w:ascii="Times New Roman" w:hAnsi="Times New Roman"/>
              </w:rPr>
              <w:t xml:space="preserve">30-37. </w:t>
            </w:r>
            <w:r w:rsidRPr="00BA3B9D">
              <w:rPr>
                <w:rFonts w:ascii="Times New Roman" w:eastAsia="Times New Roman" w:hAnsi="Times New Roman"/>
              </w:rPr>
              <w:t>ISSN: 2076-734X</w:t>
            </w:r>
            <w:r w:rsidRPr="00BA3B9D">
              <w:rPr>
                <w:rFonts w:ascii="Times New Roman" w:hAnsi="Times New Roman"/>
              </w:rPr>
              <w:t>,</w:t>
            </w:r>
            <w:r w:rsidRPr="00BA3B9D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M23</w:t>
            </w:r>
          </w:p>
        </w:tc>
      </w:tr>
      <w:tr w:rsidR="00875593" w:rsidRPr="00491993" w:rsidTr="00875593">
        <w:trPr>
          <w:trHeight w:val="427"/>
        </w:trPr>
        <w:tc>
          <w:tcPr>
            <w:tcW w:w="261" w:type="pct"/>
            <w:vAlign w:val="center"/>
          </w:tcPr>
          <w:p w:rsidR="00875593" w:rsidRPr="00491993" w:rsidRDefault="00875593" w:rsidP="0087559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39" w:type="pct"/>
            <w:gridSpan w:val="13"/>
            <w:shd w:val="clear" w:color="auto" w:fill="auto"/>
            <w:vAlign w:val="center"/>
          </w:tcPr>
          <w:p w:rsidR="00875593" w:rsidRPr="008C7018" w:rsidRDefault="00875593" w:rsidP="007E702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Milovanović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Gligorijević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, Ž. (2017) The Role of Information and Communication Technologies in Transformation of Tourism Business and Markets. </w:t>
            </w: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Teme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 41(1): 105-117. DOI: 10.22190/TEME1701105М M24</w:t>
            </w:r>
            <w:r w:rsidRPr="00DF17A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875593" w:rsidRPr="00491993" w:rsidTr="00875593">
        <w:trPr>
          <w:trHeight w:val="427"/>
        </w:trPr>
        <w:tc>
          <w:tcPr>
            <w:tcW w:w="261" w:type="pct"/>
            <w:vAlign w:val="center"/>
          </w:tcPr>
          <w:p w:rsidR="00875593" w:rsidRPr="00491993" w:rsidRDefault="00875593" w:rsidP="0087559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39" w:type="pct"/>
            <w:gridSpan w:val="13"/>
            <w:shd w:val="clear" w:color="auto" w:fill="auto"/>
            <w:vAlign w:val="center"/>
          </w:tcPr>
          <w:p w:rsidR="00875593" w:rsidRPr="008C7018" w:rsidRDefault="00875593" w:rsidP="007E702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Milovanović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, S. (2014) The Role and Potential of Information Technology in Agricultural Improvement, Economics of Agriculture, 61(2): 471–485. М24</w:t>
            </w:r>
          </w:p>
        </w:tc>
      </w:tr>
      <w:tr w:rsidR="00875593" w:rsidRPr="00491993" w:rsidTr="00875593">
        <w:trPr>
          <w:trHeight w:val="427"/>
        </w:trPr>
        <w:tc>
          <w:tcPr>
            <w:tcW w:w="261" w:type="pct"/>
            <w:vAlign w:val="center"/>
          </w:tcPr>
          <w:p w:rsidR="00875593" w:rsidRPr="00491993" w:rsidRDefault="00875593" w:rsidP="0087559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39" w:type="pct"/>
            <w:gridSpan w:val="13"/>
            <w:shd w:val="clear" w:color="auto" w:fill="auto"/>
            <w:vAlign w:val="center"/>
          </w:tcPr>
          <w:p w:rsidR="00875593" w:rsidRPr="008C7018" w:rsidRDefault="00875593" w:rsidP="007E702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Milovanović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, S. (2016) Potentials of Electronic Business Development in Serbia, Economics of Agriculture, 63(2): 429-444. М24</w:t>
            </w:r>
          </w:p>
        </w:tc>
      </w:tr>
      <w:tr w:rsidR="00875593" w:rsidRPr="00491993" w:rsidTr="00875593">
        <w:trPr>
          <w:trHeight w:val="427"/>
        </w:trPr>
        <w:tc>
          <w:tcPr>
            <w:tcW w:w="261" w:type="pct"/>
            <w:vAlign w:val="center"/>
          </w:tcPr>
          <w:p w:rsidR="00875593" w:rsidRPr="00491993" w:rsidRDefault="00875593" w:rsidP="0087559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39" w:type="pct"/>
            <w:gridSpan w:val="13"/>
            <w:shd w:val="clear" w:color="auto" w:fill="auto"/>
            <w:vAlign w:val="center"/>
          </w:tcPr>
          <w:p w:rsidR="00875593" w:rsidRPr="008C7018" w:rsidRDefault="00875593" w:rsidP="007E702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Milovanović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Janaćković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, T. </w:t>
            </w:r>
            <w:r w:rsidRPr="00DF17A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&amp;</w:t>
            </w:r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Stanković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, J. (2017) The Role of Electronic Business in the </w:t>
            </w: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Reengeneering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 and Integration of Business Processes. Economic Themes, 55(4): 539-560. M51</w:t>
            </w:r>
          </w:p>
        </w:tc>
      </w:tr>
      <w:tr w:rsidR="00875593" w:rsidRPr="00491993" w:rsidTr="00875593">
        <w:trPr>
          <w:trHeight w:val="427"/>
        </w:trPr>
        <w:tc>
          <w:tcPr>
            <w:tcW w:w="261" w:type="pct"/>
            <w:vAlign w:val="center"/>
          </w:tcPr>
          <w:p w:rsidR="00875593" w:rsidRPr="00491993" w:rsidRDefault="00875593" w:rsidP="0087559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39" w:type="pct"/>
            <w:gridSpan w:val="13"/>
            <w:shd w:val="clear" w:color="auto" w:fill="auto"/>
            <w:vAlign w:val="center"/>
          </w:tcPr>
          <w:p w:rsidR="00875593" w:rsidRPr="008C7018" w:rsidRDefault="00875593" w:rsidP="007E702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Milovanović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, S. (2011) Aims and Critical Success Factors of Knowledge Management System Projects, </w:t>
            </w: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Facta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Universitatis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, Series: Economics and Organization, 8(1): 31-40. M51</w:t>
            </w:r>
          </w:p>
        </w:tc>
      </w:tr>
      <w:tr w:rsidR="00875593" w:rsidRPr="00491993" w:rsidTr="00875593">
        <w:trPr>
          <w:trHeight w:val="427"/>
        </w:trPr>
        <w:tc>
          <w:tcPr>
            <w:tcW w:w="261" w:type="pct"/>
            <w:vAlign w:val="center"/>
          </w:tcPr>
          <w:p w:rsidR="00875593" w:rsidRPr="00491993" w:rsidRDefault="00875593" w:rsidP="0087559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39" w:type="pct"/>
            <w:gridSpan w:val="13"/>
            <w:shd w:val="clear" w:color="auto" w:fill="auto"/>
            <w:vAlign w:val="center"/>
          </w:tcPr>
          <w:p w:rsidR="00875593" w:rsidRPr="008C7018" w:rsidRDefault="00875593" w:rsidP="007E702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Stanković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, J., </w:t>
            </w: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Milovanović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, S. </w:t>
            </w:r>
            <w:r w:rsidRPr="00DF17A8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&amp;</w:t>
            </w:r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Radović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, O. (2017) Applying the </w:t>
            </w: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Moodle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 Platform in Online Student Self-assessment, Economic Themes, </w:t>
            </w:r>
            <w:proofErr w:type="gram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55</w:t>
            </w:r>
            <w:proofErr w:type="gram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(2): 281-304. M51</w:t>
            </w:r>
          </w:p>
        </w:tc>
      </w:tr>
      <w:tr w:rsidR="00875593" w:rsidRPr="00491993" w:rsidTr="00875593">
        <w:trPr>
          <w:trHeight w:val="427"/>
        </w:trPr>
        <w:tc>
          <w:tcPr>
            <w:tcW w:w="261" w:type="pct"/>
            <w:vAlign w:val="center"/>
          </w:tcPr>
          <w:p w:rsidR="00875593" w:rsidRPr="00491993" w:rsidRDefault="00875593" w:rsidP="0087559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39" w:type="pct"/>
            <w:gridSpan w:val="13"/>
            <w:shd w:val="clear" w:color="auto" w:fill="auto"/>
            <w:vAlign w:val="center"/>
          </w:tcPr>
          <w:p w:rsidR="00875593" w:rsidRPr="008C7018" w:rsidRDefault="00875593" w:rsidP="007E702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Milovanović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, S. (2013) Selection of Supply Chain Management Software – Principles and Recommendations. </w:t>
            </w: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Facta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Universitatis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, Series: Economics and Organization, 10(2): 179–190. M51</w:t>
            </w:r>
          </w:p>
        </w:tc>
      </w:tr>
      <w:tr w:rsidR="00875593" w:rsidRPr="00491993" w:rsidTr="00875593">
        <w:trPr>
          <w:trHeight w:val="427"/>
        </w:trPr>
        <w:tc>
          <w:tcPr>
            <w:tcW w:w="261" w:type="pct"/>
            <w:vAlign w:val="center"/>
          </w:tcPr>
          <w:p w:rsidR="00875593" w:rsidRPr="00491993" w:rsidRDefault="00875593" w:rsidP="00875593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144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39" w:type="pct"/>
            <w:gridSpan w:val="13"/>
            <w:shd w:val="clear" w:color="auto" w:fill="auto"/>
            <w:vAlign w:val="center"/>
          </w:tcPr>
          <w:p w:rsidR="00875593" w:rsidRPr="008C7018" w:rsidRDefault="00875593" w:rsidP="007E70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Janaćković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, T., </w:t>
            </w: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Milovanović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, S., </w:t>
            </w: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Milovanović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, G. (2016) The Transformation of Business Models and Markets in the Era of Internet and Electronic Business, </w:t>
            </w: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Facta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Universitatis</w:t>
            </w:r>
            <w:proofErr w:type="spellEnd"/>
            <w:r w:rsidRPr="00DF17A8">
              <w:rPr>
                <w:rFonts w:ascii="Times New Roman" w:eastAsia="Times New Roman" w:hAnsi="Times New Roman"/>
                <w:sz w:val="20"/>
                <w:szCs w:val="20"/>
              </w:rPr>
              <w:t>, Series: Economics and Organization, 13(1): 59-72. M51</w:t>
            </w:r>
          </w:p>
        </w:tc>
      </w:tr>
      <w:tr w:rsidR="00875593" w:rsidRPr="00491993" w:rsidTr="00F85B25">
        <w:trPr>
          <w:trHeight w:val="268"/>
        </w:trPr>
        <w:tc>
          <w:tcPr>
            <w:tcW w:w="5000" w:type="pct"/>
            <w:gridSpan w:val="14"/>
            <w:vAlign w:val="center"/>
          </w:tcPr>
          <w:p w:rsidR="00875593" w:rsidRPr="00491993" w:rsidRDefault="00875593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75593" w:rsidRPr="00491993" w:rsidTr="00F85B25">
        <w:trPr>
          <w:trHeight w:val="245"/>
        </w:trPr>
        <w:tc>
          <w:tcPr>
            <w:tcW w:w="1188" w:type="pct"/>
            <w:gridSpan w:val="5"/>
            <w:vAlign w:val="center"/>
          </w:tcPr>
          <w:p w:rsidR="00875593" w:rsidRPr="00491993" w:rsidRDefault="00875593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3812" w:type="pct"/>
            <w:gridSpan w:val="9"/>
            <w:vAlign w:val="center"/>
          </w:tcPr>
          <w:p w:rsidR="00875593" w:rsidRPr="00875593" w:rsidRDefault="00875593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</w:tr>
      <w:tr w:rsidR="00875593" w:rsidRPr="00491993" w:rsidTr="00875593">
        <w:trPr>
          <w:trHeight w:val="427"/>
        </w:trPr>
        <w:tc>
          <w:tcPr>
            <w:tcW w:w="1188" w:type="pct"/>
            <w:gridSpan w:val="5"/>
            <w:vAlign w:val="center"/>
          </w:tcPr>
          <w:p w:rsidR="00875593" w:rsidRDefault="00875593" w:rsidP="007C40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</w:t>
            </w:r>
          </w:p>
          <w:p w:rsidR="00875593" w:rsidRPr="00491993" w:rsidRDefault="00875593" w:rsidP="007C40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SCI (SSCI) листе</w:t>
            </w:r>
          </w:p>
        </w:tc>
        <w:tc>
          <w:tcPr>
            <w:tcW w:w="3812" w:type="pct"/>
            <w:gridSpan w:val="9"/>
            <w:vAlign w:val="center"/>
          </w:tcPr>
          <w:p w:rsidR="00875593" w:rsidRPr="00491993" w:rsidRDefault="00875593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75593" w:rsidRPr="00491993" w:rsidTr="00875593">
        <w:trPr>
          <w:trHeight w:val="278"/>
        </w:trPr>
        <w:tc>
          <w:tcPr>
            <w:tcW w:w="1188" w:type="pct"/>
            <w:gridSpan w:val="5"/>
            <w:vAlign w:val="center"/>
          </w:tcPr>
          <w:p w:rsidR="00875593" w:rsidRPr="00491993" w:rsidRDefault="00875593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Тренутно учешће на пројектима</w:t>
            </w:r>
          </w:p>
        </w:tc>
        <w:tc>
          <w:tcPr>
            <w:tcW w:w="1936" w:type="pct"/>
            <w:gridSpan w:val="5"/>
            <w:vAlign w:val="center"/>
          </w:tcPr>
          <w:p w:rsidR="00875593" w:rsidRPr="00875593" w:rsidRDefault="00875593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1</w:t>
            </w:r>
          </w:p>
        </w:tc>
        <w:tc>
          <w:tcPr>
            <w:tcW w:w="1876" w:type="pct"/>
            <w:gridSpan w:val="4"/>
            <w:vAlign w:val="center"/>
          </w:tcPr>
          <w:p w:rsidR="00875593" w:rsidRPr="00491993" w:rsidRDefault="00875593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875593" w:rsidRPr="00491993" w:rsidTr="00F85B25">
        <w:trPr>
          <w:trHeight w:val="274"/>
        </w:trPr>
        <w:tc>
          <w:tcPr>
            <w:tcW w:w="1188" w:type="pct"/>
            <w:gridSpan w:val="5"/>
            <w:vAlign w:val="center"/>
          </w:tcPr>
          <w:p w:rsidR="00875593" w:rsidRPr="00491993" w:rsidRDefault="00875593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3812" w:type="pct"/>
            <w:gridSpan w:val="9"/>
            <w:vAlign w:val="center"/>
          </w:tcPr>
          <w:p w:rsidR="00875593" w:rsidRPr="00491993" w:rsidRDefault="00875593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75593" w:rsidRPr="00491993" w:rsidTr="00F85B25">
        <w:trPr>
          <w:trHeight w:val="251"/>
        </w:trPr>
        <w:tc>
          <w:tcPr>
            <w:tcW w:w="5000" w:type="pct"/>
            <w:gridSpan w:val="14"/>
            <w:vAlign w:val="center"/>
          </w:tcPr>
          <w:p w:rsidR="00875593" w:rsidRPr="00491993" w:rsidRDefault="00875593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2A3E5D" w:rsidRDefault="002A3E5D" w:rsidP="00874AAD"/>
    <w:sectPr w:rsidR="002A3E5D" w:rsidSect="00874AA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A3E5D"/>
    <w:rsid w:val="0001328E"/>
    <w:rsid w:val="00217A03"/>
    <w:rsid w:val="002A3E5D"/>
    <w:rsid w:val="002F7A0F"/>
    <w:rsid w:val="00586BC9"/>
    <w:rsid w:val="00627954"/>
    <w:rsid w:val="007C403B"/>
    <w:rsid w:val="007D4FDC"/>
    <w:rsid w:val="0080165B"/>
    <w:rsid w:val="0082080D"/>
    <w:rsid w:val="00874AAD"/>
    <w:rsid w:val="00875593"/>
    <w:rsid w:val="00891E3D"/>
    <w:rsid w:val="00915D2F"/>
    <w:rsid w:val="00A20286"/>
    <w:rsid w:val="00C47646"/>
    <w:rsid w:val="00F46C9C"/>
    <w:rsid w:val="00F85B25"/>
    <w:rsid w:val="00FD1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Vinko Lepojević</dc:creator>
  <cp:lastModifiedBy>Zarko</cp:lastModifiedBy>
  <cp:revision>8</cp:revision>
  <cp:lastPrinted>2019-05-15T09:11:00Z</cp:lastPrinted>
  <dcterms:created xsi:type="dcterms:W3CDTF">2022-02-21T18:15:00Z</dcterms:created>
  <dcterms:modified xsi:type="dcterms:W3CDTF">2022-07-05T06:57:00Z</dcterms:modified>
</cp:coreProperties>
</file>